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42A6E943" w14:textId="77777777" w:rsidR="00505DF3" w:rsidRDefault="00505DF3" w:rsidP="00662F07">
      <w:pPr>
        <w:pStyle w:val="NormalWeb"/>
        <w:rPr>
          <w:rFonts w:ascii="Arial" w:hAnsi="Arial" w:cs="Arial"/>
          <w:b/>
          <w:bCs/>
          <w:sz w:val="40"/>
          <w:szCs w:val="40"/>
        </w:rPr>
      </w:pPr>
    </w:p>
    <w:p w14:paraId="37FC701C" w14:textId="7FD8C925" w:rsidR="00662F07" w:rsidRPr="00662F07" w:rsidRDefault="00662F07" w:rsidP="00662F07">
      <w:pPr>
        <w:pStyle w:val="NormalWeb"/>
        <w:rPr>
          <w:rFonts w:ascii="Arial" w:hAnsi="Arial" w:cs="Arial"/>
        </w:rPr>
      </w:pPr>
      <w:r w:rsidRPr="00662F07">
        <w:rPr>
          <w:rFonts w:ascii="Arial" w:hAnsi="Arial" w:cs="Arial"/>
          <w:b/>
          <w:bCs/>
        </w:rPr>
        <w:t xml:space="preserve">Unit </w:t>
      </w:r>
      <w:r w:rsidR="002802FC">
        <w:rPr>
          <w:rFonts w:ascii="Arial" w:hAnsi="Arial" w:cs="Arial"/>
          <w:b/>
          <w:bCs/>
        </w:rPr>
        <w:t xml:space="preserve">- </w:t>
      </w:r>
      <w:r w:rsidR="00BE4811">
        <w:rPr>
          <w:rFonts w:ascii="Arial" w:hAnsi="Arial" w:cs="Arial"/>
          <w:b/>
          <w:bCs/>
        </w:rPr>
        <w:t>ECO</w:t>
      </w:r>
      <w:r w:rsidRPr="00662F07">
        <w:rPr>
          <w:rFonts w:ascii="Arial" w:hAnsi="Arial" w:cs="Arial"/>
          <w:b/>
          <w:bCs/>
        </w:rPr>
        <w:br/>
      </w:r>
    </w:p>
    <w:p w14:paraId="2DDCE436" w14:textId="77777777" w:rsidR="003C6363" w:rsidRDefault="00662F07" w:rsidP="00662F07">
      <w:pPr>
        <w:pStyle w:val="NormalWeb"/>
        <w:rPr>
          <w:rFonts w:ascii="Arial" w:hAnsi="Arial" w:cs="Arial"/>
        </w:rPr>
      </w:pPr>
      <w:r w:rsidRPr="00662F07">
        <w:rPr>
          <w:rFonts w:ascii="Arial" w:hAnsi="Arial" w:cs="Arial"/>
          <w:b/>
          <w:bCs/>
        </w:rPr>
        <w:t>Objectives</w:t>
      </w:r>
      <w:r w:rsidRPr="00662F07">
        <w:rPr>
          <w:rFonts w:ascii="Arial" w:hAnsi="Arial" w:cs="Arial"/>
        </w:rPr>
        <w:t xml:space="preserve"> </w:t>
      </w:r>
    </w:p>
    <w:p w14:paraId="4C9FEF30"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ab/>
        <w:t>Simulate the processes of weathering, erosion and deposition 2.</w:t>
      </w:r>
      <w:r>
        <w:rPr>
          <w:rFonts w:ascii="Arial" w:hAnsi="Arial" w:cs="Arial"/>
          <w:color w:val="000000"/>
          <w:sz w:val="21"/>
          <w:szCs w:val="21"/>
        </w:rPr>
        <w:tab/>
        <w:t>Relate weathering, erosion, and deposition to natural disasters such as floods,</w:t>
      </w:r>
    </w:p>
    <w:p w14:paraId="2EA7E71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hurricanes</w:t>
      </w:r>
      <w:proofErr w:type="gramEnd"/>
      <w:r>
        <w:rPr>
          <w:rFonts w:ascii="Arial" w:hAnsi="Arial" w:cs="Arial"/>
          <w:color w:val="000000"/>
          <w:sz w:val="21"/>
          <w:szCs w:val="21"/>
        </w:rPr>
        <w:t>, forest fires, tornadoes, and tsunamis 3.</w:t>
      </w:r>
      <w:r>
        <w:rPr>
          <w:rFonts w:ascii="Arial" w:hAnsi="Arial" w:cs="Arial"/>
          <w:color w:val="000000"/>
          <w:sz w:val="21"/>
          <w:szCs w:val="21"/>
        </w:rPr>
        <w:tab/>
        <w:t>Model the process of leaching within a groundwater system 4.</w:t>
      </w:r>
      <w:r>
        <w:rPr>
          <w:rFonts w:ascii="Arial" w:hAnsi="Arial" w:cs="Arial"/>
          <w:color w:val="000000"/>
          <w:sz w:val="21"/>
          <w:szCs w:val="21"/>
        </w:rPr>
        <w:tab/>
        <w:t>Calculate range, central tendency, and sampling error for data collected about different</w:t>
      </w:r>
    </w:p>
    <w:p w14:paraId="7A5A4C33"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types</w:t>
      </w:r>
      <w:proofErr w:type="gramEnd"/>
      <w:r>
        <w:rPr>
          <w:rFonts w:ascii="Arial" w:hAnsi="Arial" w:cs="Arial"/>
          <w:color w:val="000000"/>
          <w:sz w:val="21"/>
          <w:szCs w:val="21"/>
        </w:rPr>
        <w:t xml:space="preserve"> of organisms in an ecosystem 5.</w:t>
      </w:r>
      <w:r>
        <w:rPr>
          <w:rFonts w:ascii="Arial" w:hAnsi="Arial" w:cs="Arial"/>
          <w:color w:val="000000"/>
          <w:sz w:val="21"/>
          <w:szCs w:val="21"/>
        </w:rPr>
        <w:tab/>
        <w:t>Evaluate the biodiversity of an ecosystem based on range, central tendency, and</w:t>
      </w:r>
    </w:p>
    <w:p w14:paraId="752A4CB7"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sampling</w:t>
      </w:r>
      <w:proofErr w:type="gramEnd"/>
      <w:r>
        <w:rPr>
          <w:rFonts w:ascii="Arial" w:hAnsi="Arial" w:cs="Arial"/>
          <w:color w:val="000000"/>
          <w:sz w:val="21"/>
          <w:szCs w:val="21"/>
        </w:rPr>
        <w:t xml:space="preserve"> error 6.</w:t>
      </w:r>
      <w:r>
        <w:rPr>
          <w:rFonts w:ascii="Arial" w:hAnsi="Arial" w:cs="Arial"/>
          <w:color w:val="000000"/>
          <w:sz w:val="21"/>
          <w:szCs w:val="21"/>
        </w:rPr>
        <w:tab/>
        <w:t>Map the potential ramifications of human impact on the environment 7.</w:t>
      </w:r>
      <w:r>
        <w:rPr>
          <w:rFonts w:ascii="Arial" w:hAnsi="Arial" w:cs="Arial"/>
          <w:color w:val="000000"/>
          <w:sz w:val="21"/>
          <w:szCs w:val="21"/>
        </w:rPr>
        <w:tab/>
        <w:t>Graphically represent trends that suggest an increase in greenhouse gasses is resulting</w:t>
      </w:r>
    </w:p>
    <w:p w14:paraId="72CE02FC"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in</w:t>
      </w:r>
      <w:proofErr w:type="gramEnd"/>
      <w:r>
        <w:rPr>
          <w:rFonts w:ascii="Arial" w:hAnsi="Arial" w:cs="Arial"/>
          <w:color w:val="000000"/>
          <w:sz w:val="21"/>
          <w:szCs w:val="21"/>
        </w:rPr>
        <w:t xml:space="preserve"> global warming 8.</w:t>
      </w:r>
      <w:r>
        <w:rPr>
          <w:rFonts w:ascii="Arial" w:hAnsi="Arial" w:cs="Arial"/>
          <w:color w:val="000000"/>
          <w:sz w:val="21"/>
          <w:szCs w:val="21"/>
        </w:rPr>
        <w:tab/>
        <w:t>Predict the impact of growing populations on the extraction, transport, and usage of</w:t>
      </w:r>
    </w:p>
    <w:p w14:paraId="64557D26"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natural</w:t>
      </w:r>
      <w:proofErr w:type="gramEnd"/>
      <w:r>
        <w:rPr>
          <w:rFonts w:ascii="Arial" w:hAnsi="Arial" w:cs="Arial"/>
          <w:color w:val="000000"/>
          <w:sz w:val="21"/>
          <w:szCs w:val="21"/>
        </w:rPr>
        <w:t xml:space="preserve"> resources like coal or water 9.</w:t>
      </w:r>
      <w:r>
        <w:rPr>
          <w:rFonts w:ascii="Arial" w:hAnsi="Arial" w:cs="Arial"/>
          <w:color w:val="000000"/>
          <w:sz w:val="21"/>
          <w:szCs w:val="21"/>
        </w:rPr>
        <w:tab/>
        <w:t>Plan an investigation, including procedure, observations, data gathering, calculations,</w:t>
      </w:r>
    </w:p>
    <w:p w14:paraId="3EAF0188"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and</w:t>
      </w:r>
      <w:proofErr w:type="gramEnd"/>
      <w:r>
        <w:rPr>
          <w:rFonts w:ascii="Arial" w:hAnsi="Arial" w:cs="Arial"/>
          <w:color w:val="000000"/>
          <w:sz w:val="21"/>
          <w:szCs w:val="21"/>
        </w:rPr>
        <w:t xml:space="preserve"> analysis, to trace the changes in a specific population in an ecosystem over time 10. Infer the relationship between a population’s size and the environment in which it lives 11. Illustrate the biodiversity in the flora and fauna of different biomes on Earth 12. Deduce characteristics an organism needs in order to survive in different biomes on</w:t>
      </w:r>
    </w:p>
    <w:p w14:paraId="5ADA995E"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Earth 13. Identify the abiotic features of different biomes on Earth that are necessary to support</w:t>
      </w:r>
    </w:p>
    <w:p w14:paraId="0F3A989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the</w:t>
      </w:r>
      <w:proofErr w:type="gramEnd"/>
      <w:r>
        <w:rPr>
          <w:rFonts w:ascii="Arial" w:hAnsi="Arial" w:cs="Arial"/>
          <w:color w:val="000000"/>
          <w:sz w:val="21"/>
          <w:szCs w:val="21"/>
        </w:rPr>
        <w:t xml:space="preserve"> species that live there 14. Compare and contrast primary and secondary succession 15. Justify or refute the claim that human contributions to greenhouse gasses are causing</w:t>
      </w:r>
    </w:p>
    <w:p w14:paraId="13B4D76C" w14:textId="55FDCDB3" w:rsidR="00BE4811" w:rsidRDefault="00BE4811" w:rsidP="00BE4811">
      <w:pPr>
        <w:pStyle w:val="NormalWeb"/>
        <w:rPr>
          <w:rFonts w:ascii="Arial" w:hAnsi="Arial" w:cs="Arial"/>
        </w:rPr>
      </w:pPr>
      <w:proofErr w:type="gramStart"/>
      <w:r>
        <w:rPr>
          <w:rFonts w:ascii="Arial" w:hAnsi="Arial" w:cs="Arial"/>
          <w:color w:val="000000"/>
          <w:sz w:val="21"/>
          <w:szCs w:val="21"/>
        </w:rPr>
        <w:t>Earth’s temperature to rise 16.</w:t>
      </w:r>
      <w:proofErr w:type="gramEnd"/>
      <w:r>
        <w:rPr>
          <w:rFonts w:ascii="Arial" w:hAnsi="Arial" w:cs="Arial"/>
          <w:color w:val="000000"/>
          <w:sz w:val="21"/>
          <w:szCs w:val="21"/>
        </w:rPr>
        <w:t xml:space="preserve"> Describe how biodiversity contributes to sustainability</w:t>
      </w:r>
    </w:p>
    <w:p w14:paraId="4F9F9025" w14:textId="04C91FE0" w:rsidR="009838DB" w:rsidRDefault="00662F07" w:rsidP="00BE4811">
      <w:pPr>
        <w:pStyle w:val="NormalWeb"/>
        <w:rPr>
          <w:rFonts w:ascii="Arial" w:hAnsi="Arial" w:cs="Arial"/>
          <w:b/>
          <w:bCs/>
        </w:rPr>
      </w:pPr>
      <w:r w:rsidRPr="00662F07">
        <w:rPr>
          <w:rFonts w:ascii="Arial" w:hAnsi="Arial" w:cs="Arial"/>
          <w:b/>
          <w:bCs/>
        </w:rPr>
        <w:t xml:space="preserve">Blooms </w:t>
      </w:r>
    </w:p>
    <w:p w14:paraId="2E9F67FC" w14:textId="3769C94A" w:rsidR="009838DB" w:rsidRPr="009838DB" w:rsidRDefault="009838DB" w:rsidP="009838DB">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3C6363" w:rsidRPr="00CC2A48" w14:paraId="5A88F9E5" w14:textId="77777777" w:rsidTr="00F42352">
        <w:trPr>
          <w:tblCellSpacing w:w="15" w:type="dxa"/>
        </w:trPr>
        <w:tc>
          <w:tcPr>
            <w:tcW w:w="0" w:type="auto"/>
            <w:vAlign w:val="center"/>
          </w:tcPr>
          <w:p w14:paraId="11AAA502" w14:textId="705BDA4C" w:rsidR="003C6363" w:rsidRPr="00CC2A48" w:rsidRDefault="003C6363" w:rsidP="00F42352">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tc>
      </w:tr>
      <w:tr w:rsidR="003C6363" w:rsidRPr="00CC2A48" w14:paraId="53BAE923" w14:textId="77777777" w:rsidTr="00F42352">
        <w:trPr>
          <w:tblCellSpacing w:w="15" w:type="dxa"/>
        </w:trPr>
        <w:tc>
          <w:tcPr>
            <w:tcW w:w="0" w:type="auto"/>
            <w:vAlign w:val="center"/>
          </w:tcPr>
          <w:p w14:paraId="77214E04" w14:textId="0ED27B37" w:rsidR="003C6363" w:rsidRPr="00CC2A48" w:rsidRDefault="003C6363" w:rsidP="00F42352">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tc>
      </w:tr>
      <w:tr w:rsidR="003C6363" w:rsidRPr="00CC2A48" w14:paraId="4C97E83E" w14:textId="77777777" w:rsidTr="00F42352">
        <w:trPr>
          <w:tblCellSpacing w:w="15" w:type="dxa"/>
        </w:trPr>
        <w:tc>
          <w:tcPr>
            <w:tcW w:w="0" w:type="auto"/>
            <w:vAlign w:val="center"/>
            <w:hideMark/>
          </w:tcPr>
          <w:p w14:paraId="32F3C34B" w14:textId="3BCDAC25" w:rsidR="003C6363" w:rsidRPr="00CC2A48" w:rsidRDefault="003C6363" w:rsidP="00F42352">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tc>
      </w:tr>
      <w:tr w:rsidR="003C6363" w:rsidRPr="00CC2A48" w14:paraId="21E9C9C0" w14:textId="77777777" w:rsidTr="00F42352">
        <w:trPr>
          <w:tblCellSpacing w:w="15" w:type="dxa"/>
        </w:trPr>
        <w:tc>
          <w:tcPr>
            <w:tcW w:w="0" w:type="auto"/>
            <w:vAlign w:val="center"/>
          </w:tcPr>
          <w:p w14:paraId="4A07A24A" w14:textId="5C51E600" w:rsidR="003C6363" w:rsidRPr="00CC2A48" w:rsidRDefault="003C6363" w:rsidP="00F42352">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tc>
      </w:tr>
      <w:tr w:rsidR="003C6363" w:rsidRPr="00CC2A48" w14:paraId="5482EC8C" w14:textId="77777777" w:rsidTr="00F42352">
        <w:trPr>
          <w:tblCellSpacing w:w="15" w:type="dxa"/>
        </w:trPr>
        <w:tc>
          <w:tcPr>
            <w:tcW w:w="0" w:type="auto"/>
            <w:vAlign w:val="center"/>
          </w:tcPr>
          <w:p w14:paraId="20ED8E90" w14:textId="77777777" w:rsidR="003C6363" w:rsidRPr="00CC2A48" w:rsidRDefault="003C6363" w:rsidP="00F42352">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r>
    </w:tbl>
    <w:p w14:paraId="79E69EC7" w14:textId="395916ED" w:rsidR="009838DB" w:rsidRPr="009838DB" w:rsidRDefault="00662F07" w:rsidP="00662F07">
      <w:pPr>
        <w:pStyle w:val="NormalWeb"/>
        <w:rPr>
          <w:rFonts w:ascii="Arial" w:hAnsi="Arial" w:cs="Arial"/>
          <w:b/>
          <w:bCs/>
        </w:rPr>
      </w:pPr>
      <w:r w:rsidRPr="00662F07">
        <w:rPr>
          <w:rFonts w:ascii="Arial" w:hAnsi="Arial" w:cs="Arial"/>
          <w:b/>
          <w:bCs/>
        </w:rPr>
        <w:br/>
      </w:r>
      <w:r w:rsidRPr="00662F07">
        <w:rPr>
          <w:rFonts w:ascii="Arial" w:hAnsi="Arial" w:cs="Arial"/>
          <w:b/>
          <w:bCs/>
          <w:u w:val="single"/>
        </w:rPr>
        <w:t>Materials/Resources Needed</w:t>
      </w:r>
      <w:r w:rsidRPr="003C6363">
        <w:rPr>
          <w:rFonts w:ascii="Arial" w:hAnsi="Arial" w:cs="Arial"/>
          <w:b/>
          <w:bCs/>
        </w:rPr>
        <w:t>:</w:t>
      </w:r>
      <w:r w:rsidR="003C6363" w:rsidRPr="003C6363">
        <w:rPr>
          <w:rFonts w:ascii="Arial" w:hAnsi="Arial" w:cs="Arial"/>
          <w:b/>
          <w:bCs/>
        </w:rPr>
        <w:t xml:space="preserve">  </w:t>
      </w:r>
      <w:r w:rsidR="00BE4811">
        <w:rPr>
          <w:rFonts w:ascii="Arial" w:hAnsi="Arial" w:cs="Arial"/>
          <w:b/>
          <w:bCs/>
        </w:rPr>
        <w:t>Pre Test</w:t>
      </w:r>
    </w:p>
    <w:p w14:paraId="36A999ED" w14:textId="691D06BC" w:rsidR="00B82D30" w:rsidRDefault="00662F07" w:rsidP="00662F07">
      <w:pPr>
        <w:pStyle w:val="NormalWeb"/>
        <w:rPr>
          <w:rFonts w:ascii="Arial" w:hAnsi="Arial" w:cs="Arial"/>
          <w:b/>
          <w:bCs/>
        </w:rPr>
      </w:pPr>
      <w:r w:rsidRPr="00662F07">
        <w:rPr>
          <w:rFonts w:ascii="Arial" w:hAnsi="Arial" w:cs="Arial"/>
          <w:b/>
          <w:bCs/>
        </w:rPr>
        <w:t xml:space="preserve">Anticipatory Set </w:t>
      </w:r>
      <w:r w:rsidR="00F42352">
        <w:rPr>
          <w:rFonts w:ascii="Arial" w:hAnsi="Arial" w:cs="Arial"/>
          <w:b/>
          <w:bCs/>
        </w:rPr>
        <w:t xml:space="preserve"> </w:t>
      </w:r>
    </w:p>
    <w:p w14:paraId="1F1BF207" w14:textId="7E522302" w:rsidR="00B82D30" w:rsidRPr="00F71FBE" w:rsidRDefault="00BE4811" w:rsidP="00662F07">
      <w:pPr>
        <w:pStyle w:val="NormalWeb"/>
        <w:rPr>
          <w:rFonts w:ascii="Arial" w:hAnsi="Arial" w:cs="Arial"/>
        </w:rPr>
      </w:pPr>
      <w:r>
        <w:rPr>
          <w:rFonts w:ascii="Arial" w:hAnsi="Arial" w:cs="Arial"/>
          <w:b/>
          <w:bCs/>
        </w:rPr>
        <w:t>Get pencil and Paper ready</w:t>
      </w:r>
      <w:r w:rsidR="00662F07" w:rsidRPr="00662F07">
        <w:rPr>
          <w:rFonts w:ascii="Arial" w:hAnsi="Arial" w:cs="Arial"/>
          <w:b/>
          <w:bCs/>
        </w:rPr>
        <w:br/>
      </w:r>
      <w:r w:rsidR="00662F07">
        <w:rPr>
          <w:rFonts w:ascii="Arial" w:hAnsi="Arial" w:cs="Arial"/>
        </w:rPr>
        <w:br/>
      </w:r>
      <w:r w:rsidR="00662F07" w:rsidRPr="00662F07">
        <w:rPr>
          <w:rFonts w:ascii="Arial" w:hAnsi="Arial" w:cs="Arial"/>
          <w:b/>
          <w:bCs/>
        </w:rPr>
        <w:t>Objective/</w:t>
      </w:r>
      <w:proofErr w:type="gramStart"/>
      <w:r w:rsidR="00662F07" w:rsidRPr="00662F07">
        <w:rPr>
          <w:rFonts w:ascii="Arial" w:hAnsi="Arial" w:cs="Arial"/>
          <w:b/>
          <w:bCs/>
        </w:rPr>
        <w:t xml:space="preserve">Purpose </w:t>
      </w:r>
      <w:r>
        <w:rPr>
          <w:rFonts w:ascii="Arial" w:hAnsi="Arial" w:cs="Arial"/>
          <w:b/>
          <w:bCs/>
        </w:rPr>
        <w:t xml:space="preserve"> To</w:t>
      </w:r>
      <w:proofErr w:type="gramEnd"/>
      <w:r>
        <w:rPr>
          <w:rFonts w:ascii="Arial" w:hAnsi="Arial" w:cs="Arial"/>
          <w:b/>
          <w:bCs/>
        </w:rPr>
        <w:t xml:space="preserve"> see the knowledge the students already have concerning Eco</w:t>
      </w:r>
    </w:p>
    <w:p w14:paraId="48BF4A4A" w14:textId="30160E92" w:rsidR="009838DB" w:rsidRDefault="00662F07" w:rsidP="00662F07">
      <w:pPr>
        <w:pStyle w:val="NormalWeb"/>
        <w:rPr>
          <w:rFonts w:ascii="Arial" w:hAnsi="Arial" w:cs="Arial"/>
        </w:rPr>
      </w:pPr>
      <w:r w:rsidRPr="00662F07">
        <w:rPr>
          <w:rFonts w:ascii="Arial" w:hAnsi="Arial" w:cs="Arial"/>
          <w:b/>
          <w:bCs/>
        </w:rPr>
        <w:lastRenderedPageBreak/>
        <w:br/>
      </w:r>
    </w:p>
    <w:p w14:paraId="5F46CFFF" w14:textId="6D91E035" w:rsidR="00B82D30" w:rsidRPr="009838DB" w:rsidRDefault="00915038" w:rsidP="00662F07">
      <w:pPr>
        <w:pStyle w:val="NormalWeb"/>
        <w:rPr>
          <w:rFonts w:ascii="Arial" w:hAnsi="Arial" w:cs="Arial"/>
        </w:rPr>
      </w:pPr>
      <w:r>
        <w:rPr>
          <w:rFonts w:ascii="Arial" w:hAnsi="Arial" w:cs="Arial"/>
          <w:b/>
          <w:bCs/>
        </w:rPr>
        <w:t>Prior Knowledge</w:t>
      </w:r>
      <w:r w:rsidR="00662F07" w:rsidRPr="00662F07">
        <w:rPr>
          <w:rFonts w:ascii="Arial" w:hAnsi="Arial" w:cs="Arial"/>
          <w:b/>
          <w:bCs/>
        </w:rPr>
        <w:t xml:space="preserve"> </w:t>
      </w:r>
    </w:p>
    <w:p w14:paraId="458889A1" w14:textId="55BE546C" w:rsidR="00662F07" w:rsidRPr="00662F07" w:rsidRDefault="00BE4811" w:rsidP="00662F07">
      <w:pPr>
        <w:pStyle w:val="NormalWeb"/>
        <w:rPr>
          <w:rFonts w:ascii="Arial" w:hAnsi="Arial" w:cs="Arial"/>
        </w:rPr>
      </w:pPr>
      <w:r>
        <w:rPr>
          <w:rFonts w:ascii="Arial" w:hAnsi="Arial" w:cs="Arial"/>
          <w:b/>
          <w:bCs/>
        </w:rPr>
        <w:t>None (just what they have learned from other grades)</w:t>
      </w:r>
      <w:r w:rsidR="00662F07">
        <w:rPr>
          <w:rFonts w:ascii="Arial" w:hAnsi="Arial" w:cs="Arial"/>
          <w:b/>
          <w:bCs/>
        </w:rPr>
        <w:br/>
      </w:r>
    </w:p>
    <w:p w14:paraId="2214BDAE" w14:textId="49BB9D2A" w:rsidR="00662F07" w:rsidRDefault="00662F07" w:rsidP="00662F07">
      <w:pPr>
        <w:pStyle w:val="NormalWeb"/>
        <w:rPr>
          <w:rFonts w:ascii="Arial" w:hAnsi="Arial" w:cs="Arial"/>
        </w:rPr>
      </w:pPr>
      <w:r w:rsidRPr="00662F07">
        <w:rPr>
          <w:rFonts w:ascii="Arial" w:hAnsi="Arial" w:cs="Arial"/>
          <w:b/>
          <w:bCs/>
        </w:rPr>
        <w:t xml:space="preserve">Model </w:t>
      </w:r>
      <w:r w:rsidRPr="00662F07">
        <w:rPr>
          <w:rFonts w:ascii="Arial" w:hAnsi="Arial" w:cs="Arial"/>
          <w:b/>
          <w:bCs/>
        </w:rPr>
        <w:br/>
      </w:r>
      <w:r w:rsidR="00BE4811">
        <w:rPr>
          <w:rFonts w:ascii="Arial" w:hAnsi="Arial" w:cs="Arial"/>
        </w:rPr>
        <w:t>none</w:t>
      </w:r>
    </w:p>
    <w:p w14:paraId="7A8F29A2" w14:textId="77777777" w:rsidR="00B82D30" w:rsidRDefault="00662F07" w:rsidP="00662F07">
      <w:pPr>
        <w:pStyle w:val="NormalWeb"/>
        <w:rPr>
          <w:rFonts w:ascii="Arial" w:hAnsi="Arial" w:cs="Arial"/>
          <w:b/>
          <w:bCs/>
        </w:rPr>
      </w:pPr>
      <w:r w:rsidRPr="00662F07">
        <w:rPr>
          <w:rFonts w:ascii="Arial" w:hAnsi="Arial" w:cs="Arial"/>
          <w:b/>
          <w:bCs/>
        </w:rPr>
        <w:t xml:space="preserve">Check for Understanding </w:t>
      </w:r>
    </w:p>
    <w:p w14:paraId="10BD8E09" w14:textId="5335F832" w:rsidR="00662F07" w:rsidRPr="00662F07" w:rsidRDefault="00BE4811" w:rsidP="00662F07">
      <w:pPr>
        <w:pStyle w:val="NormalWeb"/>
        <w:rPr>
          <w:rFonts w:ascii="Arial" w:hAnsi="Arial" w:cs="Arial"/>
        </w:rPr>
      </w:pPr>
      <w:r>
        <w:rPr>
          <w:rFonts w:ascii="Arial" w:hAnsi="Arial" w:cs="Arial"/>
          <w:b/>
          <w:bCs/>
        </w:rPr>
        <w:t>The test will reveal this</w:t>
      </w:r>
      <w:r w:rsidR="00662F07" w:rsidRPr="00662F07">
        <w:rPr>
          <w:rFonts w:ascii="Arial" w:hAnsi="Arial" w:cs="Arial"/>
          <w:b/>
          <w:bCs/>
        </w:rPr>
        <w:br/>
      </w:r>
      <w:r w:rsidR="00662F07">
        <w:rPr>
          <w:rFonts w:ascii="Arial" w:hAnsi="Arial" w:cs="Arial"/>
        </w:rPr>
        <w:br/>
      </w:r>
    </w:p>
    <w:p w14:paraId="52FEB03B" w14:textId="42CB203C" w:rsidR="00662F07" w:rsidRPr="00662F07" w:rsidRDefault="00662F07" w:rsidP="00662F07">
      <w:pPr>
        <w:pStyle w:val="NormalWeb"/>
        <w:rPr>
          <w:rFonts w:ascii="Arial" w:hAnsi="Arial" w:cs="Arial"/>
        </w:rPr>
      </w:pPr>
      <w:r w:rsidRPr="00662F07">
        <w:rPr>
          <w:rFonts w:ascii="Arial" w:hAnsi="Arial" w:cs="Arial"/>
          <w:b/>
          <w:bCs/>
        </w:rPr>
        <w:t xml:space="preserve">Guided </w:t>
      </w:r>
      <w:proofErr w:type="gramStart"/>
      <w:r w:rsidRPr="00662F07">
        <w:rPr>
          <w:rFonts w:ascii="Arial" w:hAnsi="Arial" w:cs="Arial"/>
          <w:b/>
          <w:bCs/>
        </w:rPr>
        <w:t>Practice</w:t>
      </w:r>
      <w:r w:rsidRPr="00662F07">
        <w:rPr>
          <w:rFonts w:ascii="Arial" w:hAnsi="Arial" w:cs="Arial"/>
        </w:rPr>
        <w:t xml:space="preserve"> </w:t>
      </w:r>
      <w:r w:rsidR="00F71FBE">
        <w:rPr>
          <w:rFonts w:ascii="Arial" w:hAnsi="Arial" w:cs="Arial"/>
        </w:rPr>
        <w:t xml:space="preserve"> none</w:t>
      </w:r>
      <w:proofErr w:type="gramEnd"/>
      <w:r>
        <w:rPr>
          <w:rFonts w:ascii="Arial" w:hAnsi="Arial" w:cs="Arial"/>
          <w:b/>
          <w:bCs/>
        </w:rPr>
        <w:br/>
      </w:r>
      <w:r w:rsidRPr="00662F07">
        <w:rPr>
          <w:rFonts w:ascii="Arial" w:hAnsi="Arial" w:cs="Arial"/>
          <w:b/>
          <w:bCs/>
        </w:rPr>
        <w:br/>
      </w:r>
    </w:p>
    <w:p w14:paraId="3A3B3DDB" w14:textId="77777777" w:rsidR="00B82D30"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p>
    <w:p w14:paraId="0FBBB3C8" w14:textId="2CBC1F3E" w:rsidR="00662F07" w:rsidRPr="00662F07" w:rsidRDefault="00BE4811" w:rsidP="00662F07">
      <w:pPr>
        <w:pStyle w:val="NormalWeb"/>
        <w:rPr>
          <w:rFonts w:ascii="Arial" w:hAnsi="Arial" w:cs="Arial"/>
        </w:rPr>
      </w:pPr>
      <w:r>
        <w:rPr>
          <w:rFonts w:ascii="Arial" w:hAnsi="Arial" w:cs="Arial"/>
        </w:rPr>
        <w:t>Go over the Pre Test</w:t>
      </w:r>
      <w:r w:rsidR="00662F07" w:rsidRPr="00662F07">
        <w:rPr>
          <w:rFonts w:ascii="Arial" w:hAnsi="Arial" w:cs="Arial"/>
          <w:b/>
          <w:bCs/>
        </w:rPr>
        <w:br/>
      </w:r>
      <w:r w:rsidR="00662F07">
        <w:rPr>
          <w:rFonts w:ascii="Arial" w:hAnsi="Arial" w:cs="Arial"/>
        </w:rPr>
        <w:br/>
      </w:r>
    </w:p>
    <w:p w14:paraId="2EECCC29" w14:textId="58A4BBF2" w:rsidR="00F6554F" w:rsidRDefault="00662F07" w:rsidP="00662F07">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71FBE">
        <w:rPr>
          <w:rFonts w:ascii="Arial" w:hAnsi="Arial" w:cs="Arial"/>
        </w:rPr>
        <w:t xml:space="preserve"> </w:t>
      </w:r>
    </w:p>
    <w:p w14:paraId="44D80F90" w14:textId="01C85B9C" w:rsidR="00F6554F" w:rsidRDefault="00BE4811">
      <w:pPr>
        <w:rPr>
          <w:rFonts w:ascii="Arial" w:hAnsi="Arial" w:cs="Arial"/>
          <w:b/>
          <w:bCs/>
          <w:sz w:val="20"/>
          <w:szCs w:val="20"/>
        </w:rPr>
      </w:pPr>
      <w:r>
        <w:rPr>
          <w:rFonts w:ascii="Arial" w:hAnsi="Arial" w:cs="Arial"/>
          <w:b/>
          <w:bCs/>
        </w:rPr>
        <w:t>Look up concepts they had trouble with</w:t>
      </w:r>
      <w:r w:rsidR="00F6554F">
        <w:rPr>
          <w:rFonts w:ascii="Arial" w:hAnsi="Arial" w:cs="Arial"/>
          <w:b/>
          <w:bCs/>
        </w:rPr>
        <w:br w:type="page"/>
      </w:r>
      <w:bookmarkStart w:id="0" w:name="_GoBack"/>
      <w:bookmarkEnd w:id="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2802FC"/>
    <w:rsid w:val="003C6363"/>
    <w:rsid w:val="00505DF3"/>
    <w:rsid w:val="00662F07"/>
    <w:rsid w:val="006F2573"/>
    <w:rsid w:val="00751434"/>
    <w:rsid w:val="008B3116"/>
    <w:rsid w:val="00915038"/>
    <w:rsid w:val="009838DB"/>
    <w:rsid w:val="00B30944"/>
    <w:rsid w:val="00B66371"/>
    <w:rsid w:val="00B82D30"/>
    <w:rsid w:val="00BE4811"/>
    <w:rsid w:val="00C84E03"/>
    <w:rsid w:val="00CC2A48"/>
    <w:rsid w:val="00F42352"/>
    <w:rsid w:val="00F6554F"/>
    <w:rsid w:val="00F71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518</Words>
  <Characters>2959</Characters>
  <Application>Microsoft Macintosh Word</Application>
  <DocSecurity>0</DocSecurity>
  <Lines>24</Lines>
  <Paragraphs>6</Paragraphs>
  <ScaleCrop>false</ScaleCrop>
  <Company>Belton ISD</Company>
  <LinksUpToDate>false</LinksUpToDate>
  <CharactersWithSpaces>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2012-01-23T03:53:00Z</dcterms:created>
  <dcterms:modified xsi:type="dcterms:W3CDTF">2012-01-23T03:53:00Z</dcterms:modified>
</cp:coreProperties>
</file>